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0A0"/>
      </w:tblPr>
      <w:tblGrid>
        <w:gridCol w:w="1129"/>
        <w:gridCol w:w="9503"/>
      </w:tblGrid>
      <w:tr w:rsidR="002E4CE0" w:rsidRPr="00F745C0" w:rsidTr="000544EB">
        <w:tc>
          <w:tcPr>
            <w:tcW w:w="1129" w:type="dxa"/>
          </w:tcPr>
          <w:p w:rsidR="002E4CE0" w:rsidRPr="00F745C0" w:rsidRDefault="002E4CE0" w:rsidP="000544EB">
            <w:pPr>
              <w:jc w:val="center"/>
              <w:rPr>
                <w:sz w:val="28"/>
                <w:szCs w:val="28"/>
              </w:rPr>
            </w:pPr>
            <w:r w:rsidRPr="00247269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2pt;height:54pt;visibility:visible">
                  <v:imagedata r:id="rId7" o:title=""/>
                </v:shape>
              </w:pict>
            </w:r>
          </w:p>
        </w:tc>
        <w:tc>
          <w:tcPr>
            <w:tcW w:w="9503" w:type="dxa"/>
          </w:tcPr>
          <w:p w:rsidR="002E4CE0" w:rsidRPr="00F745C0" w:rsidRDefault="002E4CE0" w:rsidP="000544E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2E4CE0" w:rsidRPr="00F745C0" w:rsidRDefault="002E4CE0" w:rsidP="000544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E4CE0" w:rsidRPr="00F745C0" w:rsidRDefault="002E4CE0" w:rsidP="000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2E4CE0" w:rsidRPr="00561CB6" w:rsidRDefault="002E4CE0" w:rsidP="001E61AB">
      <w:pPr>
        <w:ind w:firstLine="720"/>
        <w:jc w:val="right"/>
        <w:rPr>
          <w:sz w:val="28"/>
          <w:szCs w:val="28"/>
        </w:rPr>
      </w:pPr>
    </w:p>
    <w:p w:rsidR="002E4CE0" w:rsidRPr="000C791B" w:rsidRDefault="002E4CE0" w:rsidP="001E61A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2E4CE0" w:rsidTr="000544EB">
        <w:trPr>
          <w:trHeight w:val="1164"/>
          <w:jc w:val="right"/>
        </w:trPr>
        <w:tc>
          <w:tcPr>
            <w:tcW w:w="5226" w:type="dxa"/>
          </w:tcPr>
          <w:p w:rsidR="002E4CE0" w:rsidRDefault="002E4CE0" w:rsidP="000544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2E4CE0" w:rsidRPr="00D6034B" w:rsidRDefault="002E4CE0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2E4CE0" w:rsidRPr="00D6034B" w:rsidRDefault="002E4CE0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2E4CE0" w:rsidRPr="00D6034B" w:rsidRDefault="002E4CE0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2E4CE0" w:rsidRDefault="002E4CE0" w:rsidP="00713BA4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____ 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_________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034B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9</w:t>
              </w:r>
              <w:r w:rsidRPr="00D6034B">
                <w:rPr>
                  <w:sz w:val="28"/>
                  <w:szCs w:val="28"/>
                </w:rPr>
                <w:t xml:space="preserve"> г</w:t>
              </w:r>
            </w:smartTag>
            <w:r w:rsidRPr="00D6034B">
              <w:rPr>
                <w:sz w:val="28"/>
                <w:szCs w:val="28"/>
              </w:rPr>
              <w:t>.</w:t>
            </w:r>
          </w:p>
        </w:tc>
      </w:tr>
    </w:tbl>
    <w:p w:rsidR="002E4CE0" w:rsidRDefault="002E4CE0" w:rsidP="001E61AB">
      <w:pPr>
        <w:ind w:firstLine="720"/>
        <w:rPr>
          <w:sz w:val="28"/>
          <w:szCs w:val="28"/>
          <w:lang w:val="en-US"/>
        </w:rPr>
      </w:pPr>
    </w:p>
    <w:p w:rsidR="002E4CE0" w:rsidRPr="00A36A48" w:rsidRDefault="002E4CE0" w:rsidP="001E61AB">
      <w:pPr>
        <w:ind w:firstLine="720"/>
        <w:rPr>
          <w:sz w:val="28"/>
          <w:szCs w:val="28"/>
        </w:rPr>
      </w:pPr>
    </w:p>
    <w:p w:rsidR="002E4CE0" w:rsidRPr="00561CB6" w:rsidRDefault="002E4CE0" w:rsidP="001E61AB">
      <w:pPr>
        <w:ind w:firstLine="720"/>
        <w:rPr>
          <w:sz w:val="28"/>
          <w:szCs w:val="28"/>
        </w:rPr>
      </w:pPr>
    </w:p>
    <w:p w:rsidR="002E4CE0" w:rsidRPr="006121B1" w:rsidRDefault="002E4CE0" w:rsidP="001E61AB">
      <w:pPr>
        <w:rPr>
          <w:sz w:val="28"/>
          <w:szCs w:val="28"/>
        </w:rPr>
      </w:pPr>
    </w:p>
    <w:p w:rsidR="002E4CE0" w:rsidRPr="006121B1" w:rsidRDefault="002E4CE0" w:rsidP="001E61AB">
      <w:pPr>
        <w:rPr>
          <w:sz w:val="28"/>
          <w:szCs w:val="28"/>
        </w:rPr>
      </w:pPr>
    </w:p>
    <w:p w:rsidR="002E4CE0" w:rsidRPr="006121B1" w:rsidRDefault="002E4CE0" w:rsidP="001E61AB">
      <w:pPr>
        <w:rPr>
          <w:sz w:val="28"/>
          <w:szCs w:val="28"/>
        </w:rPr>
      </w:pPr>
    </w:p>
    <w:p w:rsidR="002E4CE0" w:rsidRPr="006121B1" w:rsidRDefault="002E4CE0" w:rsidP="001E61AB">
      <w:pPr>
        <w:spacing w:line="360" w:lineRule="auto"/>
        <w:rPr>
          <w:sz w:val="28"/>
          <w:szCs w:val="28"/>
        </w:rPr>
      </w:pPr>
    </w:p>
    <w:p w:rsidR="002E4CE0" w:rsidRDefault="002E4CE0" w:rsidP="001E61AB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аудиторной самостоятельной  работе для студентов </w:t>
      </w:r>
    </w:p>
    <w:p w:rsidR="002E4CE0" w:rsidRDefault="002E4CE0" w:rsidP="001E61A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«ФИЗИКА» </w:t>
      </w:r>
    </w:p>
    <w:p w:rsidR="002E4CE0" w:rsidRDefault="002E4CE0" w:rsidP="001E61AB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2E4CE0" w:rsidRPr="005A76EA" w:rsidRDefault="002E4CE0" w:rsidP="001E61AB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2E4CE0" w:rsidRDefault="002E4CE0" w:rsidP="001E61AB">
      <w:pPr>
        <w:spacing w:line="360" w:lineRule="auto"/>
        <w:jc w:val="center"/>
        <w:rPr>
          <w:b/>
          <w:caps/>
          <w:sz w:val="28"/>
          <w:szCs w:val="28"/>
        </w:rPr>
      </w:pPr>
    </w:p>
    <w:p w:rsidR="002E4CE0" w:rsidRPr="00185575" w:rsidRDefault="002E4CE0" w:rsidP="001E61AB">
      <w:pPr>
        <w:spacing w:line="360" w:lineRule="auto"/>
        <w:jc w:val="center"/>
        <w:rPr>
          <w:b/>
          <w:caps/>
          <w:sz w:val="28"/>
          <w:szCs w:val="28"/>
        </w:rPr>
      </w:pPr>
    </w:p>
    <w:p w:rsidR="002E4CE0" w:rsidRPr="006121B1" w:rsidRDefault="002E4CE0" w:rsidP="001E61AB">
      <w:pPr>
        <w:jc w:val="center"/>
        <w:rPr>
          <w:sz w:val="28"/>
          <w:szCs w:val="28"/>
        </w:rPr>
      </w:pPr>
    </w:p>
    <w:p w:rsidR="002E4CE0" w:rsidRPr="006121B1" w:rsidRDefault="002E4CE0" w:rsidP="001E61A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5368" w:tblpY="86"/>
        <w:tblW w:w="13324" w:type="dxa"/>
        <w:tblLayout w:type="fixed"/>
        <w:tblLook w:val="01E0"/>
      </w:tblPr>
      <w:tblGrid>
        <w:gridCol w:w="6662"/>
        <w:gridCol w:w="6662"/>
      </w:tblGrid>
      <w:tr w:rsidR="002E4CE0" w:rsidRPr="000723B1" w:rsidTr="000544EB">
        <w:trPr>
          <w:trHeight w:val="1370"/>
        </w:trPr>
        <w:tc>
          <w:tcPr>
            <w:tcW w:w="6662" w:type="dxa"/>
          </w:tcPr>
          <w:p w:rsidR="002E4CE0" w:rsidRPr="005A76EA" w:rsidRDefault="002E4CE0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2E4CE0" w:rsidRPr="005A76EA" w:rsidRDefault="002E4CE0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2E4CE0" w:rsidRPr="005A76EA" w:rsidRDefault="002E4CE0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_____________ В.Ф.Султанова</w:t>
            </w:r>
          </w:p>
        </w:tc>
        <w:tc>
          <w:tcPr>
            <w:tcW w:w="6662" w:type="dxa"/>
          </w:tcPr>
          <w:p w:rsidR="002E4CE0" w:rsidRDefault="002E4CE0" w:rsidP="000544EB">
            <w:pPr>
              <w:rPr>
                <w:sz w:val="28"/>
                <w:szCs w:val="28"/>
              </w:rPr>
            </w:pPr>
          </w:p>
          <w:p w:rsidR="002E4CE0" w:rsidRDefault="002E4CE0" w:rsidP="000544EB">
            <w:pPr>
              <w:rPr>
                <w:sz w:val="28"/>
                <w:szCs w:val="28"/>
              </w:rPr>
            </w:pPr>
          </w:p>
          <w:p w:rsidR="002E4CE0" w:rsidRPr="00D6034B" w:rsidRDefault="002E4CE0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СОГЛАСОВАНО</w:t>
            </w:r>
          </w:p>
          <w:p w:rsidR="002E4CE0" w:rsidRPr="00D6034B" w:rsidRDefault="002E4CE0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Зав. кафедрой</w:t>
            </w:r>
          </w:p>
          <w:p w:rsidR="002E4CE0" w:rsidRDefault="002E4CE0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В.Ф. Султанова </w:t>
            </w:r>
          </w:p>
          <w:p w:rsidR="002E4CE0" w:rsidRPr="000723B1" w:rsidRDefault="002E4CE0" w:rsidP="000544EB">
            <w:pPr>
              <w:rPr>
                <w:sz w:val="28"/>
                <w:szCs w:val="28"/>
              </w:rPr>
            </w:pPr>
          </w:p>
        </w:tc>
      </w:tr>
      <w:tr w:rsidR="002E4CE0" w:rsidTr="000544EB">
        <w:trPr>
          <w:trHeight w:val="1370"/>
        </w:trPr>
        <w:tc>
          <w:tcPr>
            <w:tcW w:w="6662" w:type="dxa"/>
          </w:tcPr>
          <w:p w:rsidR="002E4CE0" w:rsidRPr="002B6BE5" w:rsidRDefault="002E4CE0" w:rsidP="000544EB">
            <w:pPr>
              <w:spacing w:line="276" w:lineRule="auto"/>
              <w:rPr>
                <w:caps/>
                <w:sz w:val="28"/>
                <w:szCs w:val="28"/>
                <w:lang w:eastAsia="en-US"/>
              </w:rPr>
            </w:pPr>
            <w:r w:rsidRPr="002B6BE5">
              <w:rPr>
                <w:caps/>
                <w:sz w:val="28"/>
                <w:szCs w:val="28"/>
                <w:lang w:eastAsia="en-US"/>
              </w:rPr>
              <w:t>Разработал</w:t>
            </w:r>
          </w:p>
          <w:p w:rsidR="002E4CE0" w:rsidRPr="005A76EA" w:rsidRDefault="002E4CE0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76EA">
              <w:rPr>
                <w:sz w:val="28"/>
                <w:szCs w:val="28"/>
                <w:lang w:eastAsia="en-US"/>
              </w:rPr>
              <w:t>реподавател</w:t>
            </w:r>
            <w:r>
              <w:rPr>
                <w:sz w:val="28"/>
                <w:szCs w:val="28"/>
                <w:lang w:eastAsia="en-US"/>
              </w:rPr>
              <w:t>ьГ.Г.Хакимья</w:t>
            </w:r>
            <w:r w:rsidRPr="005A76EA">
              <w:rPr>
                <w:sz w:val="28"/>
                <w:szCs w:val="28"/>
                <w:lang w:eastAsia="en-US"/>
              </w:rPr>
              <w:t>нова</w:t>
            </w:r>
          </w:p>
        </w:tc>
        <w:tc>
          <w:tcPr>
            <w:tcW w:w="6662" w:type="dxa"/>
          </w:tcPr>
          <w:p w:rsidR="002E4CE0" w:rsidRPr="00532BDC" w:rsidRDefault="002E4CE0" w:rsidP="000544EB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РАЗРАБОТАЛ</w:t>
            </w:r>
          </w:p>
          <w:p w:rsidR="002E4CE0" w:rsidRDefault="002E4CE0" w:rsidP="000544EB">
            <w:pPr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 xml:space="preserve">Ь _________Г.Р. Идрисова </w:t>
            </w:r>
          </w:p>
        </w:tc>
      </w:tr>
    </w:tbl>
    <w:p w:rsidR="002E4CE0" w:rsidRDefault="002E4CE0" w:rsidP="001E61AB">
      <w:pPr>
        <w:jc w:val="center"/>
        <w:rPr>
          <w:sz w:val="28"/>
          <w:szCs w:val="28"/>
        </w:rPr>
      </w:pPr>
      <w:bookmarkStart w:id="0" w:name="_GoBack"/>
      <w:bookmarkEnd w:id="0"/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Pr="006121B1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Pr="006121B1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</w:p>
    <w:p w:rsidR="002E4CE0" w:rsidRDefault="002E4CE0" w:rsidP="001E61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2E4CE0" w:rsidRPr="00461082" w:rsidRDefault="002E4CE0" w:rsidP="001E61AB">
      <w:pPr>
        <w:jc w:val="center"/>
        <w:rPr>
          <w:b/>
        </w:rPr>
      </w:pPr>
      <w:bookmarkStart w:id="1" w:name="_Toc341102550"/>
      <w:bookmarkStart w:id="2" w:name="_Toc341106308"/>
    </w:p>
    <w:p w:rsidR="002E4CE0" w:rsidRPr="00717BA6" w:rsidRDefault="002E4CE0" w:rsidP="001E61AB">
      <w:pPr>
        <w:jc w:val="center"/>
        <w:rPr>
          <w:b/>
        </w:rPr>
      </w:pPr>
      <w:r w:rsidRPr="00717BA6">
        <w:rPr>
          <w:b/>
        </w:rPr>
        <w:t>УВАЖАЕМЫЕ СТУДЕНТЫ!</w:t>
      </w:r>
    </w:p>
    <w:p w:rsidR="002E4CE0" w:rsidRPr="00717BA6" w:rsidRDefault="002E4CE0" w:rsidP="001E61AB">
      <w:pPr>
        <w:ind w:firstLine="709"/>
        <w:jc w:val="both"/>
      </w:pPr>
    </w:p>
    <w:p w:rsidR="002E4CE0" w:rsidRPr="00717BA6" w:rsidRDefault="002E4CE0" w:rsidP="001E61AB">
      <w:pPr>
        <w:ind w:firstLine="709"/>
        <w:jc w:val="both"/>
      </w:pPr>
      <w:r>
        <w:t xml:space="preserve">Кроме занятий в </w:t>
      </w:r>
      <w:r w:rsidRPr="00717BA6">
        <w:t>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2E4CE0" w:rsidRPr="00717BA6" w:rsidRDefault="002E4CE0" w:rsidP="001E61AB">
      <w:pPr>
        <w:ind w:firstLine="709"/>
        <w:jc w:val="both"/>
      </w:pPr>
      <w:r w:rsidRPr="00717BA6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2E4CE0" w:rsidRPr="00717BA6" w:rsidRDefault="002E4CE0" w:rsidP="001E61AB">
      <w:pPr>
        <w:ind w:firstLine="709"/>
        <w:jc w:val="both"/>
      </w:pPr>
      <w:r w:rsidRPr="00717BA6"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2E4CE0" w:rsidRPr="00717BA6" w:rsidRDefault="002E4CE0" w:rsidP="001E61AB">
      <w:pPr>
        <w:ind w:firstLine="709"/>
        <w:jc w:val="both"/>
      </w:pPr>
      <w:r w:rsidRPr="00717BA6"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 w:rsidRPr="00717BA6">
        <w:rPr>
          <w:lang w:val="en-US"/>
        </w:rPr>
        <w:t>WEB</w:t>
      </w:r>
      <w:r w:rsidRPr="00717BA6">
        <w:t>-сайте колледжа.</w:t>
      </w:r>
    </w:p>
    <w:p w:rsidR="002E4CE0" w:rsidRPr="00717BA6" w:rsidRDefault="002E4CE0" w:rsidP="001E61AB">
      <w:pPr>
        <w:ind w:firstLine="709"/>
        <w:jc w:val="both"/>
        <w:rPr>
          <w:b/>
        </w:rPr>
      </w:pPr>
      <w:r w:rsidRPr="00717BA6">
        <w:rPr>
          <w:b/>
        </w:rPr>
        <w:t>Внимание!</w:t>
      </w:r>
    </w:p>
    <w:p w:rsidR="002E4CE0" w:rsidRPr="00717BA6" w:rsidRDefault="002E4CE0" w:rsidP="001E61AB">
      <w:pPr>
        <w:ind w:firstLine="709"/>
        <w:jc w:val="both"/>
      </w:pPr>
      <w:r w:rsidRPr="00717BA6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2E4CE0" w:rsidRPr="00461082" w:rsidRDefault="002E4CE0" w:rsidP="001E61AB">
      <w:pPr>
        <w:ind w:firstLine="709"/>
      </w:pPr>
    </w:p>
    <w:p w:rsidR="002E4CE0" w:rsidRPr="00461082" w:rsidRDefault="002E4CE0" w:rsidP="001E61AB">
      <w:pPr>
        <w:ind w:firstLine="709"/>
      </w:pPr>
    </w:p>
    <w:p w:rsidR="002E4CE0" w:rsidRPr="00461082" w:rsidRDefault="002E4CE0" w:rsidP="001E61AB">
      <w:pPr>
        <w:ind w:firstLine="709"/>
      </w:pPr>
    </w:p>
    <w:p w:rsidR="002E4CE0" w:rsidRPr="00461082" w:rsidRDefault="002E4CE0" w:rsidP="001E61AB">
      <w:pPr>
        <w:ind w:firstLine="709"/>
      </w:pPr>
    </w:p>
    <w:p w:rsidR="002E4CE0" w:rsidRPr="00461082" w:rsidRDefault="002E4CE0" w:rsidP="001E61AB">
      <w:pPr>
        <w:ind w:firstLine="709"/>
      </w:pPr>
    </w:p>
    <w:p w:rsidR="002E4CE0" w:rsidRPr="00461082" w:rsidRDefault="002E4CE0" w:rsidP="001E61AB">
      <w:pPr>
        <w:ind w:firstLine="709"/>
      </w:pPr>
    </w:p>
    <w:p w:rsidR="002E4CE0" w:rsidRPr="00461082" w:rsidRDefault="002E4CE0" w:rsidP="001E61AB"/>
    <w:p w:rsidR="002E4CE0" w:rsidRPr="00461082" w:rsidRDefault="002E4CE0" w:rsidP="001E61AB"/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Pr="00461082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jc w:val="center"/>
        <w:rPr>
          <w:b/>
        </w:rPr>
      </w:pPr>
    </w:p>
    <w:p w:rsidR="002E4CE0" w:rsidRDefault="002E4CE0" w:rsidP="00C9410A">
      <w:pPr>
        <w:jc w:val="center"/>
        <w:rPr>
          <w:b/>
          <w:caps/>
        </w:rPr>
      </w:pPr>
    </w:p>
    <w:p w:rsidR="002E4CE0" w:rsidRDefault="002E4CE0" w:rsidP="00C9410A">
      <w:pPr>
        <w:jc w:val="center"/>
        <w:rPr>
          <w:b/>
          <w:caps/>
        </w:rPr>
      </w:pPr>
    </w:p>
    <w:p w:rsidR="002E4CE0" w:rsidRDefault="002E4CE0" w:rsidP="00C9410A">
      <w:pPr>
        <w:jc w:val="center"/>
        <w:rPr>
          <w:b/>
          <w:caps/>
        </w:rPr>
      </w:pPr>
      <w:r w:rsidRPr="00461082">
        <w:rPr>
          <w:b/>
          <w:caps/>
        </w:rPr>
        <w:t>Перечень самостоятельных работ</w:t>
      </w:r>
    </w:p>
    <w:p w:rsidR="002E4CE0" w:rsidRDefault="002E4CE0" w:rsidP="001E61AB">
      <w:pPr>
        <w:jc w:val="center"/>
        <w:rPr>
          <w:b/>
        </w:rPr>
      </w:pPr>
    </w:p>
    <w:p w:rsidR="002E4CE0" w:rsidRDefault="002E4CE0" w:rsidP="001E61AB">
      <w:pPr>
        <w:rPr>
          <w:b/>
        </w:rPr>
      </w:pPr>
    </w:p>
    <w:tbl>
      <w:tblPr>
        <w:tblpPr w:leftFromText="180" w:rightFromText="180" w:horzAnchor="margin" w:tblpXSpec="center" w:tblpY="40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3118"/>
        <w:gridCol w:w="1701"/>
      </w:tblGrid>
      <w:tr w:rsidR="002E4CE0" w:rsidRPr="00461082" w:rsidTr="00704C6E">
        <w:tc>
          <w:tcPr>
            <w:tcW w:w="5529" w:type="dxa"/>
          </w:tcPr>
          <w:p w:rsidR="002E4CE0" w:rsidRPr="00461082" w:rsidRDefault="002E4CE0" w:rsidP="00704C6E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</w:t>
            </w:r>
          </w:p>
        </w:tc>
        <w:tc>
          <w:tcPr>
            <w:tcW w:w="3118" w:type="dxa"/>
          </w:tcPr>
          <w:p w:rsidR="002E4CE0" w:rsidRPr="00461082" w:rsidRDefault="002E4CE0" w:rsidP="00704C6E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701" w:type="dxa"/>
          </w:tcPr>
          <w:p w:rsidR="002E4CE0" w:rsidRDefault="002E4CE0" w:rsidP="00704C6E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2E4CE0" w:rsidRPr="00461082" w:rsidRDefault="002E4CE0" w:rsidP="00704C6E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2E4CE0" w:rsidRPr="005A76EA" w:rsidTr="00704C6E">
        <w:trPr>
          <w:trHeight w:val="557"/>
        </w:trPr>
        <w:tc>
          <w:tcPr>
            <w:tcW w:w="5529" w:type="dxa"/>
          </w:tcPr>
          <w:p w:rsidR="002E4CE0" w:rsidRPr="005A76EA" w:rsidRDefault="002E4CE0" w:rsidP="00704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bCs/>
                <w:lang w:eastAsia="en-US"/>
              </w:rPr>
            </w:pPr>
            <w:r>
              <w:t>Тема 1.6  Законы сохранения импульса и механической энергии</w:t>
            </w:r>
          </w:p>
        </w:tc>
        <w:tc>
          <w:tcPr>
            <w:tcW w:w="3118" w:type="dxa"/>
          </w:tcPr>
          <w:p w:rsidR="002E4CE0" w:rsidRPr="005A76EA" w:rsidRDefault="002E4CE0" w:rsidP="00704C6E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E4CE0" w:rsidRPr="005A76EA" w:rsidTr="00704C6E">
        <w:trPr>
          <w:trHeight w:val="239"/>
        </w:trPr>
        <w:tc>
          <w:tcPr>
            <w:tcW w:w="5529" w:type="dxa"/>
          </w:tcPr>
          <w:p w:rsidR="002E4CE0" w:rsidRPr="005A76EA" w:rsidRDefault="002E4CE0" w:rsidP="00704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607171">
              <w:t>Тема 2.4</w:t>
            </w:r>
            <w:r>
              <w:t xml:space="preserve"> Влажность воздуха</w:t>
            </w:r>
          </w:p>
        </w:tc>
        <w:tc>
          <w:tcPr>
            <w:tcW w:w="3118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t>Решение экспериментальных задач</w:t>
            </w:r>
          </w:p>
        </w:tc>
        <w:tc>
          <w:tcPr>
            <w:tcW w:w="1701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E4CE0" w:rsidRPr="005A76EA" w:rsidTr="00704C6E">
        <w:trPr>
          <w:trHeight w:val="239"/>
        </w:trPr>
        <w:tc>
          <w:tcPr>
            <w:tcW w:w="5529" w:type="dxa"/>
          </w:tcPr>
          <w:p w:rsidR="002E4CE0" w:rsidRDefault="002E4CE0" w:rsidP="00704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</w:pPr>
            <w:r>
              <w:t xml:space="preserve">Тема </w:t>
            </w:r>
            <w:r w:rsidRPr="0050107C">
              <w:t>3</w:t>
            </w:r>
            <w:r>
              <w:t>.</w:t>
            </w:r>
            <w:r>
              <w:rPr>
                <w:lang w:val="en-US"/>
              </w:rPr>
              <w:t>14</w:t>
            </w:r>
            <w:r>
              <w:t xml:space="preserve">  Переменный ток</w:t>
            </w:r>
          </w:p>
        </w:tc>
        <w:tc>
          <w:tcPr>
            <w:tcW w:w="3118" w:type="dxa"/>
          </w:tcPr>
          <w:p w:rsidR="002E4CE0" w:rsidRPr="00865F52" w:rsidRDefault="002E4CE0" w:rsidP="00704C6E">
            <w:pPr>
              <w:spacing w:line="276" w:lineRule="auto"/>
              <w:jc w:val="center"/>
              <w:rPr>
                <w:bCs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2E4CE0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E4CE0" w:rsidRPr="005A76EA" w:rsidTr="00704C6E">
        <w:trPr>
          <w:trHeight w:val="442"/>
        </w:trPr>
        <w:tc>
          <w:tcPr>
            <w:tcW w:w="5529" w:type="dxa"/>
          </w:tcPr>
          <w:p w:rsidR="002E4CE0" w:rsidRPr="005A76EA" w:rsidRDefault="002E4CE0" w:rsidP="00704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17</w:t>
            </w:r>
            <w:r w:rsidRPr="00184BDE">
              <w:t>Формула тонкой линзы</w:t>
            </w:r>
          </w:p>
        </w:tc>
        <w:tc>
          <w:tcPr>
            <w:tcW w:w="3118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графических задач</w:t>
            </w:r>
          </w:p>
        </w:tc>
        <w:tc>
          <w:tcPr>
            <w:tcW w:w="1701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E4CE0" w:rsidRPr="005A76EA" w:rsidTr="00704C6E">
        <w:trPr>
          <w:trHeight w:val="397"/>
        </w:trPr>
        <w:tc>
          <w:tcPr>
            <w:tcW w:w="5529" w:type="dxa"/>
          </w:tcPr>
          <w:p w:rsidR="002E4CE0" w:rsidRPr="005A76EA" w:rsidRDefault="002E4CE0" w:rsidP="00704C6E">
            <w:pPr>
              <w:spacing w:line="276" w:lineRule="auto"/>
              <w:rPr>
                <w:lang w:eastAsia="en-US"/>
              </w:rPr>
            </w:pPr>
            <w:r>
              <w:t xml:space="preserve">Тема </w:t>
            </w:r>
            <w:r w:rsidRPr="0050107C">
              <w:t>4</w:t>
            </w:r>
            <w:r w:rsidRPr="00607171">
              <w:t>.</w:t>
            </w:r>
            <w:r w:rsidRPr="008B64F3">
              <w:t>3</w:t>
            </w:r>
            <w:r>
              <w:t>Модели строения атомного ядра. Ядерные силы</w:t>
            </w:r>
          </w:p>
        </w:tc>
        <w:tc>
          <w:tcPr>
            <w:tcW w:w="3118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E4CE0" w:rsidRPr="0062595E" w:rsidTr="00704C6E">
        <w:trPr>
          <w:trHeight w:val="404"/>
        </w:trPr>
        <w:tc>
          <w:tcPr>
            <w:tcW w:w="5529" w:type="dxa"/>
          </w:tcPr>
          <w:p w:rsidR="002E4CE0" w:rsidRPr="0062595E" w:rsidRDefault="002E4CE0" w:rsidP="00704C6E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2595E">
              <w:rPr>
                <w:b/>
                <w:lang w:eastAsia="en-US"/>
              </w:rPr>
              <w:t>Всего:</w:t>
            </w:r>
          </w:p>
        </w:tc>
        <w:tc>
          <w:tcPr>
            <w:tcW w:w="3118" w:type="dxa"/>
          </w:tcPr>
          <w:p w:rsidR="002E4CE0" w:rsidRPr="005A76EA" w:rsidRDefault="002E4CE0" w:rsidP="00704C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2E4CE0" w:rsidRPr="0062595E" w:rsidRDefault="002E4CE0" w:rsidP="00704C6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</w:tbl>
    <w:p w:rsidR="002E4CE0" w:rsidRPr="00E419A2" w:rsidRDefault="002E4CE0" w:rsidP="001E61AB">
      <w:pPr>
        <w:pStyle w:val="c16"/>
        <w:spacing w:before="0" w:beforeAutospacing="0" w:after="0" w:afterAutospacing="0"/>
      </w:pPr>
    </w:p>
    <w:bookmarkEnd w:id="1"/>
    <w:bookmarkEnd w:id="2"/>
    <w:p w:rsidR="002E4CE0" w:rsidRDefault="002E4CE0" w:rsidP="001E61AB">
      <w:pPr>
        <w:pStyle w:val="Heading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461082">
        <w:rPr>
          <w:rFonts w:ascii="Times New Roman" w:hAnsi="Times New Roman"/>
          <w:caps/>
          <w:sz w:val="24"/>
          <w:szCs w:val="24"/>
        </w:rPr>
        <w:t xml:space="preserve">Задания для выполнения аудиторных самостоятельных работ </w:t>
      </w:r>
    </w:p>
    <w:p w:rsidR="002E4CE0" w:rsidRPr="006730B9" w:rsidRDefault="002E4CE0" w:rsidP="001E61AB"/>
    <w:p w:rsidR="002E4CE0" w:rsidRDefault="002E4CE0" w:rsidP="00DF1566">
      <w:pPr>
        <w:pStyle w:val="c22"/>
        <w:spacing w:before="0" w:beforeAutospacing="0" w:after="0" w:afterAutospacing="0"/>
      </w:pPr>
      <w:r w:rsidRPr="00BC740D">
        <w:rPr>
          <w:b/>
        </w:rPr>
        <w:t>Тема 1.</w:t>
      </w:r>
      <w:r>
        <w:rPr>
          <w:b/>
        </w:rPr>
        <w:t>6</w:t>
      </w:r>
      <w:r>
        <w:t xml:space="preserve">  Законы сохранения импульса и механической энергии</w:t>
      </w:r>
    </w:p>
    <w:p w:rsidR="002E4CE0" w:rsidRDefault="002E4CE0" w:rsidP="00BC740D">
      <w:r w:rsidRPr="009A72F3">
        <w:t>Решени</w:t>
      </w:r>
      <w:r>
        <w:t>е вариативных задач и упражнений, [21</w:t>
      </w:r>
      <w:r w:rsidRPr="00A72C1F">
        <w:t>§</w:t>
      </w:r>
      <w:r>
        <w:t>3.1-3.9; [2] № 21, 22, 25 стр.69.</w:t>
      </w:r>
    </w:p>
    <w:p w:rsidR="002E4CE0" w:rsidRPr="00F7508C" w:rsidRDefault="002E4CE0" w:rsidP="00BC740D"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2E4CE0" w:rsidRDefault="002E4CE0" w:rsidP="00A24203">
      <w:pPr>
        <w:pStyle w:val="c22"/>
        <w:spacing w:before="0" w:beforeAutospacing="0" w:after="0" w:afterAutospacing="0"/>
        <w:ind w:firstLine="709"/>
      </w:pPr>
    </w:p>
    <w:p w:rsidR="002E4CE0" w:rsidRPr="00A24203" w:rsidRDefault="002E4CE0" w:rsidP="00A24203">
      <w:pPr>
        <w:pStyle w:val="c22"/>
        <w:spacing w:before="0" w:beforeAutospacing="0" w:after="0" w:afterAutospacing="0"/>
        <w:ind w:firstLine="709"/>
        <w:rPr>
          <w:b/>
        </w:rPr>
      </w:pPr>
    </w:p>
    <w:p w:rsidR="002E4CE0" w:rsidRPr="00A24203" w:rsidRDefault="002E4CE0" w:rsidP="00BC740D">
      <w:pPr>
        <w:rPr>
          <w:bCs/>
        </w:rPr>
      </w:pPr>
      <w:r w:rsidRPr="00BC740D">
        <w:rPr>
          <w:b/>
        </w:rPr>
        <w:t>Тема 2.</w:t>
      </w:r>
      <w:r>
        <w:rPr>
          <w:b/>
        </w:rPr>
        <w:t xml:space="preserve">4 </w:t>
      </w:r>
      <w:r>
        <w:t xml:space="preserve"> Влажность воздуха</w:t>
      </w:r>
    </w:p>
    <w:p w:rsidR="002E4CE0" w:rsidRPr="00A04A93" w:rsidRDefault="002E4CE0" w:rsidP="00BC740D">
      <w:r>
        <w:t>Решение экспериментальных задач</w:t>
      </w:r>
      <w:r>
        <w:rPr>
          <w:bCs/>
        </w:rPr>
        <w:t xml:space="preserve"> по теме</w:t>
      </w:r>
      <w:r w:rsidRPr="00865F52">
        <w:rPr>
          <w:bCs/>
        </w:rPr>
        <w:t xml:space="preserve"> «</w:t>
      </w:r>
      <w:r>
        <w:t>Определение массы водяных паров, находящихся в воздухе</w:t>
      </w:r>
      <w:r>
        <w:rPr>
          <w:bCs/>
        </w:rPr>
        <w:t>»:</w:t>
      </w:r>
      <w:r>
        <w:t>[2</w:t>
      </w:r>
      <w:r w:rsidRPr="00A72C1F">
        <w:t>]§</w:t>
      </w:r>
      <w:r>
        <w:t xml:space="preserve"> 7.1-7.6; [3] № 5стр.146.</w:t>
      </w:r>
      <w:r w:rsidRPr="00A04A93">
        <w:t xml:space="preserve">Самостоятельно разработать порядок выполнения действий при решении экспериментальной задачи, решить её и оформить, как практическую работу, соблюдая требования к оформлению практических работ. </w:t>
      </w:r>
    </w:p>
    <w:p w:rsidR="002E4CE0" w:rsidRDefault="002E4CE0" w:rsidP="00053652"/>
    <w:p w:rsidR="002E4CE0" w:rsidRDefault="002E4CE0" w:rsidP="001E61AB">
      <w:pPr>
        <w:jc w:val="center"/>
        <w:rPr>
          <w:b/>
        </w:rPr>
      </w:pPr>
    </w:p>
    <w:p w:rsidR="002E4CE0" w:rsidRDefault="002E4CE0" w:rsidP="00BA57BE">
      <w:r>
        <w:rPr>
          <w:b/>
        </w:rPr>
        <w:t xml:space="preserve">Тема </w:t>
      </w:r>
      <w:r w:rsidRPr="0050107C">
        <w:rPr>
          <w:b/>
        </w:rPr>
        <w:t>3</w:t>
      </w:r>
      <w:r w:rsidRPr="006972C0">
        <w:rPr>
          <w:b/>
        </w:rPr>
        <w:t>.</w:t>
      </w:r>
      <w:r w:rsidRPr="009015A8">
        <w:rPr>
          <w:b/>
        </w:rPr>
        <w:t>1</w:t>
      </w:r>
      <w:r w:rsidRPr="00E95CC8">
        <w:rPr>
          <w:b/>
        </w:rPr>
        <w:t>4</w:t>
      </w:r>
      <w:r>
        <w:t xml:space="preserve">  Переменный ток </w:t>
      </w:r>
    </w:p>
    <w:p w:rsidR="002E4CE0" w:rsidRDefault="002E4CE0" w:rsidP="004171B4">
      <w:r w:rsidRPr="009A72F3">
        <w:t>Решени</w:t>
      </w:r>
      <w:r>
        <w:t xml:space="preserve">е вариативных задач и упражнений, </w:t>
      </w:r>
      <w:r w:rsidRPr="00430ABD">
        <w:t>[</w:t>
      </w:r>
      <w:r>
        <w:t>1</w:t>
      </w:r>
      <w:r w:rsidRPr="00430ABD">
        <w:t xml:space="preserve">] § </w:t>
      </w:r>
      <w:r>
        <w:t>17.1-17.3</w:t>
      </w:r>
      <w:r w:rsidRPr="003B30E9">
        <w:t>;</w:t>
      </w:r>
      <w:r w:rsidRPr="00900908">
        <w:t xml:space="preserve">[3] </w:t>
      </w:r>
      <w:r>
        <w:t xml:space="preserve">№1196-1202. </w:t>
      </w:r>
    </w:p>
    <w:p w:rsidR="002E4CE0" w:rsidRPr="00F7508C" w:rsidRDefault="002E4CE0" w:rsidP="004171B4">
      <w:r>
        <w:t>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2E4CE0" w:rsidRPr="009015A8" w:rsidRDefault="002E4CE0" w:rsidP="004171B4">
      <w:pPr>
        <w:rPr>
          <w:b/>
        </w:rPr>
      </w:pPr>
    </w:p>
    <w:p w:rsidR="002E4CE0" w:rsidRDefault="002E4CE0" w:rsidP="004171B4">
      <w:r>
        <w:rPr>
          <w:b/>
        </w:rPr>
        <w:t xml:space="preserve">Тема </w:t>
      </w:r>
      <w:r w:rsidRPr="0050107C">
        <w:rPr>
          <w:b/>
        </w:rPr>
        <w:t>3</w:t>
      </w:r>
      <w:r w:rsidRPr="004171B4">
        <w:rPr>
          <w:b/>
        </w:rPr>
        <w:t>.</w:t>
      </w:r>
      <w:r w:rsidRPr="009015A8">
        <w:rPr>
          <w:b/>
        </w:rPr>
        <w:t>1</w:t>
      </w:r>
      <w:r w:rsidRPr="00E95CC8">
        <w:rPr>
          <w:b/>
        </w:rPr>
        <w:t>7</w:t>
      </w:r>
      <w:r w:rsidRPr="00184BDE">
        <w:t>Формула тонкой линзы</w:t>
      </w:r>
    </w:p>
    <w:p w:rsidR="002E4CE0" w:rsidRDefault="002E4CE0" w:rsidP="004171B4">
      <w:r>
        <w:rPr>
          <w:lang w:eastAsia="en-US"/>
        </w:rPr>
        <w:t>Решение графических задач</w:t>
      </w:r>
      <w:r>
        <w:t xml:space="preserve">  на построение изображений в тонких линзах. </w:t>
      </w:r>
      <w:r w:rsidRPr="00F234A5">
        <w:t>[</w:t>
      </w:r>
      <w:r>
        <w:t>1</w:t>
      </w:r>
      <w:r w:rsidRPr="00F234A5">
        <w:t xml:space="preserve">] § </w:t>
      </w:r>
      <w:r>
        <w:t xml:space="preserve">18.4-18.6. </w:t>
      </w:r>
    </w:p>
    <w:p w:rsidR="002E4CE0" w:rsidRDefault="002E4CE0" w:rsidP="004171B4">
      <w:r>
        <w:t>Провести анализ условия задачи, выбрать закон, описывающий происходящий процесс и построить систему рассуждений, построить изображение предмета в тонких линзах.</w:t>
      </w:r>
    </w:p>
    <w:p w:rsidR="002E4CE0" w:rsidRDefault="002E4CE0" w:rsidP="004171B4"/>
    <w:p w:rsidR="002E4CE0" w:rsidRDefault="002E4CE0" w:rsidP="00B27C6B">
      <w:pPr>
        <w:pStyle w:val="c22"/>
        <w:spacing w:before="0" w:beforeAutospacing="0" w:after="0" w:afterAutospacing="0"/>
      </w:pPr>
      <w:r w:rsidRPr="00713BA4">
        <w:rPr>
          <w:b/>
        </w:rPr>
        <w:t>Тема</w:t>
      </w:r>
      <w:r w:rsidRPr="002B6BE5">
        <w:rPr>
          <w:b/>
        </w:rPr>
        <w:t xml:space="preserve"> 4</w:t>
      </w:r>
      <w:r w:rsidRPr="00713BA4">
        <w:rPr>
          <w:b/>
        </w:rPr>
        <w:t>.</w:t>
      </w:r>
      <w:r w:rsidRPr="00E95CC8">
        <w:rPr>
          <w:b/>
        </w:rPr>
        <w:t>3</w:t>
      </w:r>
      <w:r>
        <w:t>Модели строения атомного ядра. Ядерные силы</w:t>
      </w:r>
    </w:p>
    <w:p w:rsidR="002E4CE0" w:rsidRDefault="002E4CE0" w:rsidP="00B27C6B">
      <w:pPr>
        <w:pStyle w:val="c22"/>
        <w:spacing w:before="0" w:beforeAutospacing="0" w:after="0" w:afterAutospacing="0"/>
      </w:pPr>
      <w:r w:rsidRPr="009A72F3">
        <w:t>Решени</w:t>
      </w:r>
      <w:r>
        <w:t xml:space="preserve">е вариативных задач и упражнений  на расчет энергетического выхода ядерных реакций: </w:t>
      </w:r>
      <w:r w:rsidRPr="007370DF">
        <w:t>[</w:t>
      </w:r>
      <w:r>
        <w:t>1</w:t>
      </w:r>
      <w:r w:rsidRPr="007370DF">
        <w:t xml:space="preserve">] § </w:t>
      </w:r>
      <w:r>
        <w:t>22.1-22.4</w:t>
      </w:r>
    </w:p>
    <w:p w:rsidR="002E4CE0" w:rsidRDefault="002E4CE0" w:rsidP="00B32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04A93">
        <w:t>Самостоятельно разработать порядок выполнения действий при решении  задачи, решить её и оформить, как практическую работу, соблюдая требования к оформлению практических работ.</w:t>
      </w:r>
    </w:p>
    <w:p w:rsidR="002E4CE0" w:rsidRDefault="002E4CE0" w:rsidP="00B32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4CE0" w:rsidRPr="00045553" w:rsidRDefault="002E4CE0" w:rsidP="00B32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E4CE0" w:rsidRPr="00045553" w:rsidRDefault="002E4CE0" w:rsidP="0004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r w:rsidRPr="00045553">
        <w:rPr>
          <w:b/>
        </w:rPr>
        <w:t xml:space="preserve">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2E4CE0" w:rsidRPr="00045553" w:rsidRDefault="002E4CE0" w:rsidP="0004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045553">
        <w:rPr>
          <w:bCs/>
        </w:rPr>
        <w:t>Основные источники:</w:t>
      </w:r>
    </w:p>
    <w:p w:rsidR="002E4CE0" w:rsidRPr="00045553" w:rsidRDefault="002E4CE0" w:rsidP="00045553">
      <w:pPr>
        <w:tabs>
          <w:tab w:val="left" w:pos="960"/>
        </w:tabs>
        <w:ind w:firstLine="720"/>
        <w:jc w:val="both"/>
      </w:pPr>
      <w:r w:rsidRPr="00045553">
        <w:t>1. Дмитриева В.Ф. Физика (для профессий и специальностей технического профиля). ОИЦ "Академия", 2018;</w:t>
      </w:r>
    </w:p>
    <w:p w:rsidR="002E4CE0" w:rsidRPr="00045553" w:rsidRDefault="002E4CE0" w:rsidP="00045553">
      <w:pPr>
        <w:ind w:firstLine="720"/>
        <w:rPr>
          <w:shd w:val="clear" w:color="auto" w:fill="FFFFFF"/>
        </w:rPr>
      </w:pPr>
      <w:r w:rsidRPr="00045553">
        <w:t>2.</w:t>
      </w:r>
      <w:r w:rsidRPr="00045553">
        <w:rPr>
          <w:bCs/>
          <w:shd w:val="clear" w:color="auto" w:fill="FFFFFF"/>
        </w:rPr>
        <w:t xml:space="preserve"> Пинский А.А.</w:t>
      </w:r>
      <w:r w:rsidRPr="00045553">
        <w:t xml:space="preserve"> </w:t>
      </w:r>
      <w:r w:rsidRPr="00045553">
        <w:rPr>
          <w:bCs/>
          <w:shd w:val="clear" w:color="auto" w:fill="FFFFFF"/>
        </w:rPr>
        <w:t>Физика</w:t>
      </w:r>
      <w:r w:rsidRPr="00045553">
        <w:rPr>
          <w:shd w:val="clear" w:color="auto" w:fill="FFFFFF"/>
        </w:rPr>
        <w:t xml:space="preserve"> : учебник / А.А. Пинский, Г.Ю. Граковский ; под общ.ред. Ю.И. Дика, Н.С. Пурышевой. — 4-е изд., испр. — М. : ФОРУМ : ИНФРА-М, 2017. — 560 с. : ил. — (Cреднее профессиональное образование). - Режим доступа: </w:t>
      </w:r>
      <w:hyperlink r:id="rId8" w:history="1">
        <w:r w:rsidRPr="00045553">
          <w:rPr>
            <w:rStyle w:val="Hyperlink"/>
            <w:shd w:val="clear" w:color="auto" w:fill="FFFFFF"/>
          </w:rPr>
          <w:t>http://znanium.com/catalog/product/559355</w:t>
        </w:r>
      </w:hyperlink>
    </w:p>
    <w:p w:rsidR="002E4CE0" w:rsidRPr="00045553" w:rsidRDefault="002E4CE0" w:rsidP="00045553">
      <w:pPr>
        <w:tabs>
          <w:tab w:val="left" w:pos="960"/>
        </w:tabs>
        <w:ind w:firstLine="720"/>
        <w:jc w:val="both"/>
      </w:pPr>
      <w:r w:rsidRPr="00045553">
        <w:t>3. Дмитриева В.Ф. Сборник задач ОИЦ «Академия»,2018</w:t>
      </w:r>
    </w:p>
    <w:p w:rsidR="002E4CE0" w:rsidRPr="00045553" w:rsidRDefault="002E4CE0" w:rsidP="00045553">
      <w:pPr>
        <w:tabs>
          <w:tab w:val="left" w:pos="960"/>
        </w:tabs>
        <w:jc w:val="both"/>
      </w:pPr>
    </w:p>
    <w:p w:rsidR="002E4CE0" w:rsidRPr="00045553" w:rsidRDefault="002E4CE0" w:rsidP="00045553">
      <w:pPr>
        <w:ind w:firstLine="720"/>
        <w:jc w:val="both"/>
      </w:pPr>
    </w:p>
    <w:p w:rsidR="002E4CE0" w:rsidRPr="00045553" w:rsidRDefault="002E4CE0" w:rsidP="00045553">
      <w:pPr>
        <w:ind w:firstLine="720"/>
        <w:jc w:val="both"/>
      </w:pPr>
      <w:r w:rsidRPr="00045553">
        <w:t>Дополнительные источники:</w:t>
      </w:r>
    </w:p>
    <w:p w:rsidR="002E4CE0" w:rsidRPr="00045553" w:rsidRDefault="002E4CE0" w:rsidP="00045553">
      <w:pPr>
        <w:ind w:firstLine="720"/>
        <w:jc w:val="both"/>
      </w:pPr>
      <w:r w:rsidRPr="00045553">
        <w:t>1. Фирсов А.В. Курс физики  ООО «Дрофа»,2018.</w:t>
      </w:r>
    </w:p>
    <w:p w:rsidR="002E4CE0" w:rsidRPr="00045553" w:rsidRDefault="002E4CE0" w:rsidP="00045553">
      <w:pPr>
        <w:ind w:firstLine="720"/>
        <w:jc w:val="both"/>
      </w:pPr>
      <w:r w:rsidRPr="00045553">
        <w:t>2. Гладской В.М., Самойленко П.И. Физика. Сборник задач с решением</w:t>
      </w:r>
    </w:p>
    <w:p w:rsidR="002E4CE0" w:rsidRPr="00045553" w:rsidRDefault="002E4CE0" w:rsidP="00045553">
      <w:pPr>
        <w:jc w:val="both"/>
      </w:pPr>
      <w:r w:rsidRPr="00045553">
        <w:t>ООО «Дрофа»,2016;</w:t>
      </w:r>
    </w:p>
    <w:p w:rsidR="002E4CE0" w:rsidRPr="00045553" w:rsidRDefault="002E4CE0" w:rsidP="00045553">
      <w:pPr>
        <w:ind w:firstLine="720"/>
        <w:jc w:val="both"/>
      </w:pPr>
      <w:r w:rsidRPr="00045553">
        <w:t>3. Дмитриева В.Ф. Задачи по физике ОИЦ «Академия»,2017;</w:t>
      </w:r>
    </w:p>
    <w:p w:rsidR="002E4CE0" w:rsidRPr="00045553" w:rsidRDefault="002E4CE0" w:rsidP="00045553">
      <w:pPr>
        <w:ind w:firstLine="720"/>
        <w:jc w:val="both"/>
      </w:pPr>
      <w:r w:rsidRPr="00045553">
        <w:t>4. Самойленко П.И., Сергеев А.В. Физика (для профессий и специальностей социально-экономического и гуманитарного профилей). Сборник задач. ОИЦ "Академия",2017;</w:t>
      </w:r>
    </w:p>
    <w:p w:rsidR="002E4CE0" w:rsidRPr="00045553" w:rsidRDefault="002E4CE0" w:rsidP="00045553">
      <w:pPr>
        <w:ind w:firstLine="720"/>
        <w:jc w:val="both"/>
      </w:pPr>
      <w:r w:rsidRPr="00045553">
        <w:t>5. Самойленко П.И., Сергеев А.В Физика (для социально-экономического и гуманитарного профилей). ОИЦ "Академия",2017;</w:t>
      </w:r>
    </w:p>
    <w:p w:rsidR="002E4CE0" w:rsidRPr="00045553" w:rsidRDefault="002E4CE0" w:rsidP="00045553">
      <w:pPr>
        <w:ind w:firstLine="720"/>
        <w:jc w:val="both"/>
        <w:rPr>
          <w:b/>
        </w:rPr>
      </w:pPr>
      <w:r w:rsidRPr="00045553">
        <w:t>6. Трофимова Т.И., Фирсов А.В.Физика. Решения задач  Издательство "Дрофа",2018;</w:t>
      </w:r>
    </w:p>
    <w:p w:rsidR="002E4CE0" w:rsidRPr="00045553" w:rsidRDefault="002E4CE0" w:rsidP="00045553">
      <w:pPr>
        <w:ind w:firstLine="720"/>
        <w:jc w:val="both"/>
      </w:pPr>
      <w:r w:rsidRPr="00045553">
        <w:t>7. Федорова В.Н., Фаустов Е.В. Медицинская и биологическая физика (курс лекций с задачами)  ИГ «Гэотар- Медиа»,2018.</w:t>
      </w:r>
    </w:p>
    <w:p w:rsidR="002E4CE0" w:rsidRPr="00045553" w:rsidRDefault="002E4CE0" w:rsidP="00045553">
      <w:pPr>
        <w:ind w:firstLine="720"/>
      </w:pPr>
      <w:r w:rsidRPr="00045553">
        <w:rPr>
          <w:bCs/>
          <w:shd w:val="clear" w:color="auto" w:fill="FFFFFF"/>
        </w:rPr>
        <w:t>8. Пинский А.А.</w:t>
      </w:r>
      <w:r w:rsidRPr="00045553">
        <w:t xml:space="preserve"> </w:t>
      </w:r>
      <w:r w:rsidRPr="00045553">
        <w:rPr>
          <w:bCs/>
          <w:shd w:val="clear" w:color="auto" w:fill="FFFFFF"/>
        </w:rPr>
        <w:t>Физика</w:t>
      </w:r>
      <w:r w:rsidRPr="00045553">
        <w:rPr>
          <w:shd w:val="clear" w:color="auto" w:fill="FFFFFF"/>
        </w:rPr>
        <w:t> : учебник / А.А. Пинский, Г.Ю. Граковский ; под общ.ред. Ю.И. Дика, Н.С. Пурышевой. — 4-е изд., испр. — М. : ФОРУМ : ИНФРА-М, 2017. — 560 с. : ил. — (Cреднее профессиональное образование). - Режим доступа: http://znanium.com/catalog/product/559355</w:t>
      </w:r>
    </w:p>
    <w:p w:rsidR="002E4CE0" w:rsidRPr="00045553" w:rsidRDefault="002E4CE0" w:rsidP="0004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E4CE0" w:rsidRPr="00045553" w:rsidRDefault="002E4CE0" w:rsidP="0004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045553">
        <w:t>Интернет ресурсы:</w:t>
      </w:r>
    </w:p>
    <w:p w:rsidR="002E4CE0" w:rsidRPr="00045553" w:rsidRDefault="002E4CE0" w:rsidP="0004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Федеральный центр информационно-образовательных ресурсов </w:t>
      </w:r>
      <w:r w:rsidRPr="00045553">
        <w:rPr>
          <w:bCs/>
        </w:rPr>
        <w:t>[Электронный ресурс] – режим доступа:</w:t>
      </w:r>
      <w:r w:rsidRPr="00045553">
        <w:t xml:space="preserve">  </w:t>
      </w:r>
      <w:hyperlink r:id="rId9" w:history="1">
        <w:r w:rsidRPr="00045553">
          <w:rPr>
            <w:rStyle w:val="Hyperlink"/>
          </w:rPr>
          <w:t>http://www.fcior.edu.ru</w:t>
        </w:r>
      </w:hyperlink>
      <w:r w:rsidRPr="00045553">
        <w:t xml:space="preserve">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Академик. Словари и энциклопедии </w:t>
      </w:r>
      <w:r w:rsidRPr="00045553">
        <w:rPr>
          <w:bCs/>
        </w:rPr>
        <w:t>[Электронный ресурс] – режим доступа:</w:t>
      </w:r>
      <w:r w:rsidRPr="00045553">
        <w:t xml:space="preserve"> http://</w:t>
      </w:r>
      <w:r w:rsidRPr="00045553">
        <w:rPr>
          <w:lang w:val="en-US"/>
        </w:rPr>
        <w:t>www</w:t>
      </w:r>
      <w:r w:rsidRPr="00045553">
        <w:t>.</w:t>
      </w:r>
      <w:r w:rsidRPr="00045553">
        <w:rPr>
          <w:lang w:val="en-US"/>
        </w:rPr>
        <w:t>dic</w:t>
      </w:r>
      <w:r w:rsidRPr="00045553">
        <w:t>.</w:t>
      </w:r>
      <w:r w:rsidRPr="00045553">
        <w:rPr>
          <w:lang w:val="en-US"/>
        </w:rPr>
        <w:t>academic</w:t>
      </w:r>
      <w:r w:rsidRPr="00045553">
        <w:t>.</w:t>
      </w:r>
      <w:r w:rsidRPr="00045553">
        <w:rPr>
          <w:lang w:val="en-US"/>
        </w:rPr>
        <w:t>ru</w:t>
      </w:r>
      <w:r w:rsidRPr="00045553">
        <w:t xml:space="preserve"> (2000-2019)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>Воок</w:t>
      </w:r>
      <w:r w:rsidRPr="00045553">
        <w:rPr>
          <w:lang w:val="en-US"/>
        </w:rPr>
        <w:t>s</w:t>
      </w:r>
      <w:r w:rsidRPr="00045553">
        <w:t xml:space="preserve"> </w:t>
      </w:r>
      <w:r w:rsidRPr="00045553">
        <w:rPr>
          <w:lang w:val="en-US"/>
        </w:rPr>
        <w:t>Gid</w:t>
      </w:r>
      <w:r w:rsidRPr="00045553">
        <w:t xml:space="preserve">. Электронная библиотека </w:t>
      </w:r>
      <w:r w:rsidRPr="00045553">
        <w:rPr>
          <w:bCs/>
        </w:rPr>
        <w:t xml:space="preserve">[Электронный ресурс] – режим доступа: </w:t>
      </w:r>
      <w:r w:rsidRPr="00045553">
        <w:t>http://</w:t>
      </w:r>
      <w:r w:rsidRPr="00045553">
        <w:rPr>
          <w:lang w:val="en-US"/>
        </w:rPr>
        <w:t>www</w:t>
      </w:r>
      <w:r w:rsidRPr="00045553">
        <w:t xml:space="preserve"> </w:t>
      </w:r>
      <w:r w:rsidRPr="00045553">
        <w:rPr>
          <w:lang w:val="en-US"/>
        </w:rPr>
        <w:t>www</w:t>
      </w:r>
      <w:r w:rsidRPr="00045553">
        <w:t>.</w:t>
      </w:r>
      <w:r w:rsidRPr="00045553">
        <w:rPr>
          <w:lang w:val="en-US"/>
        </w:rPr>
        <w:t>booksgid</w:t>
      </w:r>
      <w:r w:rsidRPr="00045553">
        <w:t>.</w:t>
      </w:r>
      <w:r w:rsidRPr="00045553">
        <w:rPr>
          <w:lang w:val="en-US"/>
        </w:rPr>
        <w:t>com</w:t>
      </w:r>
      <w:r w:rsidRPr="00045553">
        <w:t xml:space="preserve"> (2008-2019)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Глобалтека. Глобальная библиотека научных ресурсов </w:t>
      </w:r>
      <w:r w:rsidRPr="00045553">
        <w:rPr>
          <w:bCs/>
        </w:rPr>
        <w:t>[Электронный ресурс] – режим доступа: http://</w:t>
      </w:r>
      <w:r w:rsidRPr="00045553">
        <w:t>www.globalteka.ru 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Единое окно доступа к образовательным ресурсам </w:t>
      </w:r>
      <w:r w:rsidRPr="00045553">
        <w:rPr>
          <w:bCs/>
        </w:rPr>
        <w:t>[Электронный ресурс] – режим доступа: http://</w:t>
      </w:r>
      <w:r w:rsidRPr="00045553">
        <w:t>www.window edu.ru (2005-2019)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Архив книг и видеокурсов ресурсов </w:t>
      </w:r>
      <w:r w:rsidRPr="00045553">
        <w:rPr>
          <w:bCs/>
        </w:rPr>
        <w:t>[Электронный ресурс] – режим доступа:</w:t>
      </w:r>
      <w:r w:rsidRPr="00045553">
        <w:t xml:space="preserve">  </w:t>
      </w:r>
      <w:r w:rsidRPr="00045553">
        <w:rPr>
          <w:bCs/>
        </w:rPr>
        <w:t>http://</w:t>
      </w:r>
      <w:r w:rsidRPr="00045553">
        <w:t>www.st-books.ru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045553">
        <w:t xml:space="preserve">Электронная библиотечная система </w:t>
      </w:r>
      <w:r w:rsidRPr="00045553">
        <w:rPr>
          <w:bCs/>
        </w:rPr>
        <w:t>[Электронный ресурс] – режим доступа:</w:t>
      </w:r>
      <w:r w:rsidRPr="00045553">
        <w:t xml:space="preserve"> </w:t>
      </w:r>
      <w:hyperlink r:id="rId10" w:history="1">
        <w:r w:rsidRPr="00045553">
          <w:rPr>
            <w:rStyle w:val="Hyperlink"/>
          </w:rPr>
          <w:t>https://www.book.ru</w:t>
        </w:r>
      </w:hyperlink>
      <w:r w:rsidRPr="00045553">
        <w:t xml:space="preserve">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Единая коллекция цифровых образовательных ресурсов  [</w:t>
      </w:r>
      <w:r w:rsidRPr="00045553">
        <w:rPr>
          <w:bCs/>
        </w:rPr>
        <w:t>Электронный ресурс] – режим доступа:</w:t>
      </w:r>
      <w:r w:rsidRPr="00045553">
        <w:t xml:space="preserve"> </w:t>
      </w:r>
      <w:hyperlink r:id="rId11" w:history="1">
        <w:r w:rsidRPr="00045553">
          <w:rPr>
            <w:rStyle w:val="Hyperlink"/>
          </w:rPr>
          <w:t>http://www.school-collection.edu.ru</w:t>
        </w:r>
      </w:hyperlink>
      <w:r w:rsidRPr="00045553">
        <w:t xml:space="preserve">  (2006-2019)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Учебно-методическая газета «Физика» [</w:t>
      </w:r>
      <w:r w:rsidRPr="00045553">
        <w:rPr>
          <w:bCs/>
        </w:rPr>
        <w:t>Электронный ресурс] – режим доступа:</w:t>
      </w:r>
      <w:r w:rsidRPr="00045553">
        <w:t xml:space="preserve"> </w:t>
      </w:r>
      <w:hyperlink r:id="rId12" w:history="1">
        <w:r w:rsidRPr="00045553">
          <w:rPr>
            <w:rStyle w:val="Hyperlink"/>
          </w:rPr>
          <w:t>https://fiz.1september.ru</w:t>
        </w:r>
      </w:hyperlink>
      <w:r w:rsidRPr="00045553">
        <w:t xml:space="preserve">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Нобелевские лауреаты по физике [</w:t>
      </w:r>
      <w:r w:rsidRPr="00045553">
        <w:rPr>
          <w:bCs/>
        </w:rPr>
        <w:t>Электронный ресурс] – режим доступа:</w:t>
      </w:r>
      <w:r w:rsidRPr="00045553">
        <w:t xml:space="preserve"> </w:t>
      </w:r>
      <w:hyperlink r:id="rId13" w:history="1">
        <w:r w:rsidRPr="00045553">
          <w:rPr>
            <w:rStyle w:val="Hyperlink"/>
          </w:rPr>
          <w:t>http://n-t.ru/nl/fz</w:t>
        </w:r>
      </w:hyperlink>
      <w:r w:rsidRPr="00045553">
        <w:t xml:space="preserve">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Ядерная физика в Интернете физике [</w:t>
      </w:r>
      <w:r w:rsidRPr="00045553">
        <w:rPr>
          <w:bCs/>
        </w:rPr>
        <w:t>Электронный ресурс] – режим доступа:</w:t>
      </w:r>
      <w:r w:rsidRPr="00045553">
        <w:t xml:space="preserve"> http://nuclphys.sinp.msu.ru (2019)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Подготовка к ЕГЭ [</w:t>
      </w:r>
      <w:r w:rsidRPr="00045553">
        <w:rPr>
          <w:bCs/>
        </w:rPr>
        <w:t>Электронный ресурс] – режим доступа:</w:t>
      </w:r>
      <w:r w:rsidRPr="00045553">
        <w:t xml:space="preserve"> http://www.college.ru/fizika (1999-2019)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Научно-популярный физико-математический журнал «Квант» http://kvant.mccme.ru (1970-2019)</w:t>
      </w:r>
    </w:p>
    <w:p w:rsidR="002E4CE0" w:rsidRPr="00045553" w:rsidRDefault="002E4CE0" w:rsidP="0004555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045553">
        <w:t>Естественно-научный журнал для молодежи «Путь в науку» [</w:t>
      </w:r>
      <w:r w:rsidRPr="00045553">
        <w:rPr>
          <w:bCs/>
        </w:rPr>
        <w:t>Электронный ресурс] – режим доступа:</w:t>
      </w:r>
      <w:r w:rsidRPr="00045553">
        <w:t xml:space="preserve"> http://yos.ru/natural-sciences/scategory/19-ximiya.html (2010-2019).</w:t>
      </w:r>
    </w:p>
    <w:p w:rsidR="002E4CE0" w:rsidRDefault="002E4CE0" w:rsidP="00045553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CE0" w:rsidRPr="00144781" w:rsidRDefault="002E4CE0" w:rsidP="00045553">
      <w:pPr>
        <w:tabs>
          <w:tab w:val="left" w:pos="960"/>
        </w:tabs>
        <w:ind w:firstLine="720"/>
        <w:jc w:val="both"/>
      </w:pPr>
    </w:p>
    <w:sectPr w:rsidR="002E4CE0" w:rsidRPr="00144781" w:rsidSect="00312E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CE0" w:rsidRDefault="002E4CE0" w:rsidP="00A25469">
      <w:r>
        <w:separator/>
      </w:r>
    </w:p>
  </w:endnote>
  <w:endnote w:type="continuationSeparator" w:id="1">
    <w:p w:rsidR="002E4CE0" w:rsidRDefault="002E4CE0" w:rsidP="00A25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2E4CE0" w:rsidRDefault="002E4C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CE0" w:rsidRDefault="002E4CE0" w:rsidP="00A25469">
      <w:r>
        <w:separator/>
      </w:r>
    </w:p>
  </w:footnote>
  <w:footnote w:type="continuationSeparator" w:id="1">
    <w:p w:rsidR="002E4CE0" w:rsidRDefault="002E4CE0" w:rsidP="00A25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E0" w:rsidRDefault="002E4C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B46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94E02BA"/>
    <w:multiLevelType w:val="hybridMultilevel"/>
    <w:tmpl w:val="A840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1C7F4A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1AB"/>
    <w:rsid w:val="00045553"/>
    <w:rsid w:val="00053652"/>
    <w:rsid w:val="000544EB"/>
    <w:rsid w:val="000723B1"/>
    <w:rsid w:val="0008116D"/>
    <w:rsid w:val="000C791B"/>
    <w:rsid w:val="000D44C3"/>
    <w:rsid w:val="000E30AC"/>
    <w:rsid w:val="00114CA8"/>
    <w:rsid w:val="001412E0"/>
    <w:rsid w:val="00144781"/>
    <w:rsid w:val="0017111D"/>
    <w:rsid w:val="001805C5"/>
    <w:rsid w:val="00182272"/>
    <w:rsid w:val="00184BDE"/>
    <w:rsid w:val="00185575"/>
    <w:rsid w:val="00196B92"/>
    <w:rsid w:val="001E61AB"/>
    <w:rsid w:val="002032E3"/>
    <w:rsid w:val="002077CA"/>
    <w:rsid w:val="0022586B"/>
    <w:rsid w:val="00227B78"/>
    <w:rsid w:val="00245701"/>
    <w:rsid w:val="00247269"/>
    <w:rsid w:val="00255A57"/>
    <w:rsid w:val="00274ACC"/>
    <w:rsid w:val="00276894"/>
    <w:rsid w:val="00287CFF"/>
    <w:rsid w:val="002A1ABE"/>
    <w:rsid w:val="002B6BE5"/>
    <w:rsid w:val="002C7B46"/>
    <w:rsid w:val="002E4CE0"/>
    <w:rsid w:val="002E66C2"/>
    <w:rsid w:val="002E74AA"/>
    <w:rsid w:val="003018A4"/>
    <w:rsid w:val="0030332C"/>
    <w:rsid w:val="00312E07"/>
    <w:rsid w:val="0035355C"/>
    <w:rsid w:val="0036103E"/>
    <w:rsid w:val="0037708B"/>
    <w:rsid w:val="003B30E9"/>
    <w:rsid w:val="003B4474"/>
    <w:rsid w:val="003D35AC"/>
    <w:rsid w:val="003E6DF4"/>
    <w:rsid w:val="00403DDA"/>
    <w:rsid w:val="00404862"/>
    <w:rsid w:val="004171B4"/>
    <w:rsid w:val="00430ABD"/>
    <w:rsid w:val="0045106A"/>
    <w:rsid w:val="00461082"/>
    <w:rsid w:val="004E4BA6"/>
    <w:rsid w:val="004F5BC6"/>
    <w:rsid w:val="0050107C"/>
    <w:rsid w:val="00532BDC"/>
    <w:rsid w:val="0053303B"/>
    <w:rsid w:val="00561CB6"/>
    <w:rsid w:val="0057309D"/>
    <w:rsid w:val="005A76EA"/>
    <w:rsid w:val="005E6CF6"/>
    <w:rsid w:val="00606CEF"/>
    <w:rsid w:val="00607171"/>
    <w:rsid w:val="006121B1"/>
    <w:rsid w:val="0062595E"/>
    <w:rsid w:val="006513DE"/>
    <w:rsid w:val="006730B9"/>
    <w:rsid w:val="006972C0"/>
    <w:rsid w:val="006A3CA6"/>
    <w:rsid w:val="006B00CC"/>
    <w:rsid w:val="006F5AF9"/>
    <w:rsid w:val="00704C6E"/>
    <w:rsid w:val="00713BA4"/>
    <w:rsid w:val="00717BA6"/>
    <w:rsid w:val="007370DF"/>
    <w:rsid w:val="00761BF6"/>
    <w:rsid w:val="00793887"/>
    <w:rsid w:val="007B7CAE"/>
    <w:rsid w:val="007D4A32"/>
    <w:rsid w:val="007E46DD"/>
    <w:rsid w:val="008276E1"/>
    <w:rsid w:val="00865F52"/>
    <w:rsid w:val="008665FB"/>
    <w:rsid w:val="00877E57"/>
    <w:rsid w:val="008B02DB"/>
    <w:rsid w:val="008B64F3"/>
    <w:rsid w:val="008E6DE4"/>
    <w:rsid w:val="00900908"/>
    <w:rsid w:val="009015A8"/>
    <w:rsid w:val="0091487A"/>
    <w:rsid w:val="00930819"/>
    <w:rsid w:val="009419D2"/>
    <w:rsid w:val="00947059"/>
    <w:rsid w:val="009476F5"/>
    <w:rsid w:val="00953593"/>
    <w:rsid w:val="00963473"/>
    <w:rsid w:val="00971C58"/>
    <w:rsid w:val="009A72F3"/>
    <w:rsid w:val="009C688A"/>
    <w:rsid w:val="009D436A"/>
    <w:rsid w:val="00A04A93"/>
    <w:rsid w:val="00A131BC"/>
    <w:rsid w:val="00A24203"/>
    <w:rsid w:val="00A25469"/>
    <w:rsid w:val="00A36A48"/>
    <w:rsid w:val="00A50FAE"/>
    <w:rsid w:val="00A52368"/>
    <w:rsid w:val="00A72C1F"/>
    <w:rsid w:val="00AD704F"/>
    <w:rsid w:val="00AF70DA"/>
    <w:rsid w:val="00B07D22"/>
    <w:rsid w:val="00B22147"/>
    <w:rsid w:val="00B27C6B"/>
    <w:rsid w:val="00B30748"/>
    <w:rsid w:val="00B32F96"/>
    <w:rsid w:val="00B66EB3"/>
    <w:rsid w:val="00BA2B4D"/>
    <w:rsid w:val="00BA57BE"/>
    <w:rsid w:val="00BC68DE"/>
    <w:rsid w:val="00BC740D"/>
    <w:rsid w:val="00BD1A15"/>
    <w:rsid w:val="00BF7A82"/>
    <w:rsid w:val="00C20944"/>
    <w:rsid w:val="00C241B4"/>
    <w:rsid w:val="00C25056"/>
    <w:rsid w:val="00C54458"/>
    <w:rsid w:val="00C737B9"/>
    <w:rsid w:val="00C9410A"/>
    <w:rsid w:val="00CA0145"/>
    <w:rsid w:val="00CC278C"/>
    <w:rsid w:val="00CD74FC"/>
    <w:rsid w:val="00CE72DF"/>
    <w:rsid w:val="00D3088E"/>
    <w:rsid w:val="00D41AD5"/>
    <w:rsid w:val="00D50A25"/>
    <w:rsid w:val="00D6034B"/>
    <w:rsid w:val="00D656E6"/>
    <w:rsid w:val="00D92F51"/>
    <w:rsid w:val="00D964DD"/>
    <w:rsid w:val="00DA531F"/>
    <w:rsid w:val="00DA6CE1"/>
    <w:rsid w:val="00DD604E"/>
    <w:rsid w:val="00DF1566"/>
    <w:rsid w:val="00E419A2"/>
    <w:rsid w:val="00E86603"/>
    <w:rsid w:val="00E95CC8"/>
    <w:rsid w:val="00EA3D6A"/>
    <w:rsid w:val="00EC5270"/>
    <w:rsid w:val="00EF29DE"/>
    <w:rsid w:val="00EF544B"/>
    <w:rsid w:val="00F234A5"/>
    <w:rsid w:val="00F4569F"/>
    <w:rsid w:val="00F477CC"/>
    <w:rsid w:val="00F6622A"/>
    <w:rsid w:val="00F745C0"/>
    <w:rsid w:val="00F7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A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61AB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1A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61AB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61AB"/>
    <w:pPr>
      <w:spacing w:before="240" w:after="60"/>
      <w:outlineLvl w:val="8"/>
    </w:pPr>
    <w:rPr>
      <w:rFonts w:ascii="Arial" w:eastAsia="Calibri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61AB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E61AB"/>
    <w:rPr>
      <w:rFonts w:ascii="Arial" w:hAnsi="Arial" w:cs="Times New Roman"/>
      <w:b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E61AB"/>
    <w:rPr>
      <w:rFonts w:ascii="Times New Roman" w:hAnsi="Times New Roman" w:cs="Times New Roman"/>
      <w:b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E61AB"/>
    <w:rPr>
      <w:rFonts w:ascii="Arial" w:hAnsi="Arial" w:cs="Times New Roman"/>
      <w:lang w:eastAsia="ru-RU"/>
    </w:rPr>
  </w:style>
  <w:style w:type="table" w:styleId="TableGrid">
    <w:name w:val="Table Grid"/>
    <w:basedOn w:val="TableNormal"/>
    <w:uiPriority w:val="99"/>
    <w:rsid w:val="001E61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1E61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1E61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61AB"/>
    <w:rPr>
      <w:rFonts w:ascii="Times New Roman" w:hAnsi="Times New Roman" w:cs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1E61A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E61AB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61AB"/>
    <w:rPr>
      <w:rFonts w:ascii="Times New Roman" w:hAnsi="Times New Roman" w:cs="Times New Roman"/>
      <w:sz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E61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E61AB"/>
    <w:rPr>
      <w:rFonts w:ascii="Times New Roman" w:hAnsi="Times New Roman" w:cs="Times New Roman"/>
      <w:sz w:val="20"/>
      <w:lang w:eastAsia="ru-RU"/>
    </w:rPr>
  </w:style>
  <w:style w:type="paragraph" w:styleId="BlockText">
    <w:name w:val="Block Text"/>
    <w:basedOn w:val="Normal"/>
    <w:uiPriority w:val="99"/>
    <w:rsid w:val="001E61AB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Normal"/>
    <w:uiPriority w:val="99"/>
    <w:rsid w:val="001E61AB"/>
    <w:pPr>
      <w:widowControl w:val="0"/>
      <w:autoSpaceDE w:val="0"/>
      <w:autoSpaceDN w:val="0"/>
      <w:adjustRightInd w:val="0"/>
      <w:jc w:val="both"/>
    </w:pPr>
  </w:style>
  <w:style w:type="paragraph" w:styleId="PlainText">
    <w:name w:val="Plain Text"/>
    <w:basedOn w:val="Normal"/>
    <w:link w:val="PlainTextChar"/>
    <w:uiPriority w:val="99"/>
    <w:rsid w:val="001E61A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E61AB"/>
    <w:rPr>
      <w:rFonts w:ascii="Courier New" w:hAnsi="Courier New" w:cs="Times New Roman"/>
      <w:sz w:val="20"/>
      <w:lang w:eastAsia="ru-RU"/>
    </w:rPr>
  </w:style>
  <w:style w:type="paragraph" w:styleId="NormalWeb">
    <w:name w:val="Normal (Web)"/>
    <w:basedOn w:val="Normal"/>
    <w:uiPriority w:val="99"/>
    <w:rsid w:val="001E61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E61AB"/>
    <w:rPr>
      <w:rFonts w:cs="Times New Roman"/>
      <w:b/>
    </w:rPr>
  </w:style>
  <w:style w:type="paragraph" w:customStyle="1" w:styleId="c22">
    <w:name w:val="c22"/>
    <w:basedOn w:val="Normal"/>
    <w:uiPriority w:val="99"/>
    <w:rsid w:val="001E61AB"/>
    <w:pPr>
      <w:spacing w:before="100" w:beforeAutospacing="1" w:after="100" w:afterAutospacing="1"/>
    </w:pPr>
  </w:style>
  <w:style w:type="character" w:customStyle="1" w:styleId="c3">
    <w:name w:val="c3"/>
    <w:uiPriority w:val="99"/>
    <w:rsid w:val="001E61AB"/>
  </w:style>
  <w:style w:type="paragraph" w:customStyle="1" w:styleId="c23">
    <w:name w:val="c23"/>
    <w:basedOn w:val="Normal"/>
    <w:uiPriority w:val="99"/>
    <w:rsid w:val="001E61AB"/>
    <w:pPr>
      <w:spacing w:before="100" w:beforeAutospacing="1" w:after="100" w:afterAutospacing="1"/>
    </w:pPr>
  </w:style>
  <w:style w:type="character" w:customStyle="1" w:styleId="c0">
    <w:name w:val="c0"/>
    <w:uiPriority w:val="99"/>
    <w:rsid w:val="001E61AB"/>
  </w:style>
  <w:style w:type="paragraph" w:customStyle="1" w:styleId="c30">
    <w:name w:val="c30"/>
    <w:basedOn w:val="Normal"/>
    <w:uiPriority w:val="99"/>
    <w:rsid w:val="001E61AB"/>
    <w:pPr>
      <w:spacing w:before="100" w:beforeAutospacing="1" w:after="100" w:afterAutospacing="1"/>
    </w:pPr>
  </w:style>
  <w:style w:type="character" w:customStyle="1" w:styleId="c12">
    <w:name w:val="c12"/>
    <w:uiPriority w:val="99"/>
    <w:rsid w:val="001E61AB"/>
  </w:style>
  <w:style w:type="paragraph" w:customStyle="1" w:styleId="c16">
    <w:name w:val="c16"/>
    <w:basedOn w:val="Normal"/>
    <w:uiPriority w:val="99"/>
    <w:rsid w:val="001E61AB"/>
    <w:pPr>
      <w:spacing w:before="100" w:beforeAutospacing="1" w:after="100" w:afterAutospacing="1"/>
    </w:pPr>
  </w:style>
  <w:style w:type="character" w:customStyle="1" w:styleId="c5">
    <w:name w:val="c5"/>
    <w:uiPriority w:val="99"/>
    <w:rsid w:val="001E61AB"/>
  </w:style>
  <w:style w:type="paragraph" w:customStyle="1" w:styleId="c32">
    <w:name w:val="c32"/>
    <w:basedOn w:val="Normal"/>
    <w:uiPriority w:val="99"/>
    <w:rsid w:val="001E61A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61A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1E61AB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E61AB"/>
    <w:rPr>
      <w:rFonts w:ascii="Times New Roman" w:hAnsi="Times New Roman" w:cs="Times New Roman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1E61AB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61AB"/>
    <w:rPr>
      <w:rFonts w:ascii="Cambria" w:hAnsi="Cambria" w:cs="Times New Roman"/>
      <w:sz w:val="24"/>
    </w:rPr>
  </w:style>
  <w:style w:type="character" w:customStyle="1" w:styleId="apple-converted-space">
    <w:name w:val="apple-converted-space"/>
    <w:uiPriority w:val="99"/>
    <w:rsid w:val="001E61AB"/>
  </w:style>
  <w:style w:type="paragraph" w:customStyle="1" w:styleId="ConsPlusNormal">
    <w:name w:val="ConsPlusNormal"/>
    <w:uiPriority w:val="99"/>
    <w:rsid w:val="001E61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E61A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61AB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254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5469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59355" TargetMode="External"/><Relationship Id="rId13" Type="http://schemas.openxmlformats.org/officeDocument/2006/relationships/hyperlink" Target="http://n-t.ru/nl/f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iz.1september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book.r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1170</Words>
  <Characters>6674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vc</cp:lastModifiedBy>
  <cp:revision>3</cp:revision>
  <cp:lastPrinted>2019-05-20T08:00:00Z</cp:lastPrinted>
  <dcterms:created xsi:type="dcterms:W3CDTF">2019-11-21T10:19:00Z</dcterms:created>
  <dcterms:modified xsi:type="dcterms:W3CDTF">2019-11-21T10:50:00Z</dcterms:modified>
</cp:coreProperties>
</file>